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1842"/>
        <w:gridCol w:w="4337"/>
        <w:gridCol w:w="3402"/>
        <w:gridCol w:w="177"/>
      </w:tblGrid>
      <w:tr w:rsidR="00A03B9C" w:rsidRPr="00E805E9" w:rsidTr="00DE6D53">
        <w:tc>
          <w:tcPr>
            <w:tcW w:w="1035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7396A" w:rsidRPr="0097396A" w:rsidRDefault="00CF1B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b/>
                <w:szCs w:val="24"/>
              </w:rPr>
            </w:pPr>
            <w:r w:rsidRPr="0097396A">
              <w:rPr>
                <w:b/>
                <w:szCs w:val="24"/>
              </w:rPr>
              <w:t>Перечень сотрудников</w:t>
            </w:r>
            <w:r w:rsidR="0097396A" w:rsidRPr="0097396A">
              <w:rPr>
                <w:b/>
                <w:szCs w:val="24"/>
              </w:rPr>
              <w:t xml:space="preserve"> </w:t>
            </w:r>
          </w:p>
          <w:p w:rsidR="0097396A" w:rsidRPr="0097396A" w:rsidRDefault="0097396A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b/>
                <w:szCs w:val="24"/>
              </w:rPr>
            </w:pPr>
            <w:r w:rsidRPr="0097396A">
              <w:rPr>
                <w:b/>
                <w:szCs w:val="24"/>
              </w:rPr>
              <w:t>министерства культуры Краснодарского края</w:t>
            </w:r>
            <w:r w:rsidR="00CF1B67" w:rsidRPr="0097396A">
              <w:rPr>
                <w:b/>
                <w:szCs w:val="24"/>
              </w:rPr>
              <w:t xml:space="preserve">, </w:t>
            </w:r>
          </w:p>
          <w:p w:rsidR="00A03B9C" w:rsidRPr="0097396A" w:rsidRDefault="00CF1B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b/>
                <w:szCs w:val="24"/>
              </w:rPr>
            </w:pPr>
            <w:r w:rsidRPr="0097396A">
              <w:rPr>
                <w:b/>
                <w:szCs w:val="24"/>
              </w:rPr>
              <w:t>ответственных за реализацию проекта «Культурное долголетие»</w:t>
            </w:r>
          </w:p>
          <w:p w:rsidR="00DE6D53" w:rsidRPr="00DE6D53" w:rsidRDefault="00DE6D53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 xml:space="preserve">№ </w:t>
            </w:r>
            <w:proofErr w:type="spellStart"/>
            <w:proofErr w:type="gramStart"/>
            <w:r w:rsidRPr="00E805E9">
              <w:rPr>
                <w:szCs w:val="24"/>
              </w:rPr>
              <w:t>п</w:t>
            </w:r>
            <w:proofErr w:type="spellEnd"/>
            <w:proofErr w:type="gramEnd"/>
            <w:r w:rsidRPr="00E805E9">
              <w:rPr>
                <w:szCs w:val="24"/>
              </w:rPr>
              <w:t>/</w:t>
            </w:r>
            <w:proofErr w:type="spellStart"/>
            <w:r w:rsidRPr="00E805E9">
              <w:rPr>
                <w:szCs w:val="24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 w:rsidP="00DE6D53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ind w:right="-84"/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Муниципальное образование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 xml:space="preserve">Должность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Контактный телефон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Анапа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заместитель начальника управления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 (918) 053-73-86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Армавир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ведущий специалист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+7(86137)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3-77-17</w:t>
            </w:r>
          </w:p>
        </w:tc>
      </w:tr>
      <w:tr w:rsidR="00B91F60" w:rsidRPr="00E805E9" w:rsidTr="00B91F60">
        <w:trPr>
          <w:gridAfter w:val="1"/>
          <w:wAfter w:w="177" w:type="dxa"/>
          <w:trHeight w:val="56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Геленджик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58727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ind w:left="-103" w:right="-107"/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и.</w:t>
            </w:r>
            <w:r>
              <w:rPr>
                <w:spacing w:val="-4"/>
                <w:szCs w:val="24"/>
              </w:rPr>
              <w:t xml:space="preserve"> </w:t>
            </w:r>
            <w:r w:rsidRPr="00E805E9">
              <w:rPr>
                <w:spacing w:val="-4"/>
                <w:szCs w:val="24"/>
              </w:rPr>
              <w:t xml:space="preserve">о. директора МКУК </w:t>
            </w:r>
            <w:r w:rsidRPr="00587277">
              <w:rPr>
                <w:spacing w:val="-14"/>
                <w:szCs w:val="24"/>
              </w:rPr>
              <w:t>«Методический центр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+7(967) 345-01-81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Горячий Ключ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главный специалист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+7(86159) 3-57-84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+7(86159) 3-57-84 (доб.251)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Краснодар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специалист управления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 495-01-88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Новороссийск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главный специалист управления культуры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 (918) 383-77-29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Сочи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директор МАУК «Творческо-методический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40-80-345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Абинский район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МКУ «</w:t>
            </w:r>
            <w:proofErr w:type="spellStart"/>
            <w:r w:rsidRPr="00E805E9">
              <w:rPr>
                <w:spacing w:val="-4"/>
                <w:szCs w:val="24"/>
              </w:rPr>
              <w:t>Районый</w:t>
            </w:r>
            <w:proofErr w:type="spellEnd"/>
            <w:r w:rsidRPr="00E805E9">
              <w:rPr>
                <w:spacing w:val="-4"/>
                <w:szCs w:val="24"/>
              </w:rPr>
              <w:t xml:space="preserve">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+7(86150)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4-39-29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Апшеронский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заведующий отделом по </w:t>
            </w:r>
            <w:proofErr w:type="spellStart"/>
            <w:r w:rsidRPr="00E805E9">
              <w:rPr>
                <w:spacing w:val="-4"/>
                <w:szCs w:val="24"/>
              </w:rPr>
              <w:t>культурно-досуговой</w:t>
            </w:r>
            <w:proofErr w:type="spellEnd"/>
            <w:r w:rsidRPr="00E805E9">
              <w:rPr>
                <w:spacing w:val="-4"/>
                <w:szCs w:val="24"/>
              </w:rPr>
              <w:t xml:space="preserve"> работе РОМЦ МКУ «Межпоселенческий центр развития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+7(989) 805-40-00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Белоглинский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методист МБУК «Методический центр»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+7(6154) 7-40-34</w:t>
            </w:r>
          </w:p>
        </w:tc>
      </w:tr>
      <w:tr w:rsidR="00B91F60" w:rsidRPr="00E805E9" w:rsidTr="00B91F60">
        <w:trPr>
          <w:gridAfter w:val="1"/>
          <w:wAfter w:w="177" w:type="dxa"/>
          <w:trHeight w:val="81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Белореченский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  <w:highlight w:val="white"/>
              </w:rPr>
              <w:t>МКУ «</w:t>
            </w:r>
            <w:proofErr w:type="spellStart"/>
            <w:r w:rsidRPr="00E805E9">
              <w:rPr>
                <w:spacing w:val="-4"/>
                <w:szCs w:val="24"/>
                <w:highlight w:val="white"/>
              </w:rPr>
              <w:t>Межпоселенческое</w:t>
            </w:r>
            <w:proofErr w:type="spellEnd"/>
            <w:r w:rsidRPr="00E805E9">
              <w:rPr>
                <w:spacing w:val="-4"/>
                <w:szCs w:val="24"/>
                <w:highlight w:val="white"/>
              </w:rPr>
              <w:t xml:space="preserve"> социально-культурное объединение»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374-42-81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</w:p>
        </w:tc>
      </w:tr>
      <w:tr w:rsidR="00B91F60" w:rsidRPr="00E805E9" w:rsidTr="00B91F60">
        <w:trPr>
          <w:gridAfter w:val="1"/>
          <w:wAfter w:w="177" w:type="dxa"/>
          <w:trHeight w:val="31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proofErr w:type="spellStart"/>
            <w:r w:rsidRPr="00E805E9">
              <w:rPr>
                <w:szCs w:val="24"/>
              </w:rPr>
              <w:t>Брюховецкий</w:t>
            </w:r>
            <w:proofErr w:type="spellEnd"/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DE6D53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директор МБУК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+7(86156)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5-00-19</w:t>
            </w:r>
          </w:p>
        </w:tc>
      </w:tr>
      <w:tr w:rsidR="00B91F60" w:rsidRPr="00E805E9" w:rsidTr="00B91F60">
        <w:trPr>
          <w:gridAfter w:val="1"/>
          <w:wAfter w:w="177" w:type="dxa"/>
          <w:trHeight w:val="20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Выселковский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МКУК «Организационно-методический центр» </w:t>
            </w:r>
            <w:r w:rsidRPr="00E805E9">
              <w:rPr>
                <w:spacing w:val="-4"/>
                <w:szCs w:val="24"/>
              </w:rPr>
              <w:br/>
              <w:t>ст. Выселки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8(918)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666-95-76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Гулькевичский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директор МКУК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+7(86160)3-30-01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+7(86160)3-30-20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Динской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начальник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+7(918)345-51-11</w:t>
            </w:r>
          </w:p>
        </w:tc>
      </w:tr>
      <w:tr w:rsidR="00B91F60" w:rsidRPr="00E805E9" w:rsidTr="00B91F60">
        <w:trPr>
          <w:gridAfter w:val="1"/>
          <w:wAfter w:w="177" w:type="dxa"/>
          <w:trHeight w:val="303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Ейский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E479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ind w:right="-107"/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заведующий отделом центра культуры и досуга организационно-методического отдела РМКУК </w:t>
            </w:r>
            <w:r>
              <w:rPr>
                <w:spacing w:val="-4"/>
                <w:szCs w:val="24"/>
              </w:rPr>
              <w:t>«</w:t>
            </w:r>
            <w:r w:rsidRPr="00E805E9">
              <w:rPr>
                <w:spacing w:val="-4"/>
                <w:szCs w:val="24"/>
              </w:rPr>
              <w:t>Межпоселенческий культурно-досуговый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</w:t>
            </w:r>
            <w:r>
              <w:rPr>
                <w:szCs w:val="24"/>
              </w:rPr>
              <w:t>7(86132)2-02-98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+7(953)103-74-11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Кавказский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начальник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+7(967)310-08-32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Калининский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  <w:highlight w:val="white"/>
              </w:rPr>
              <w:t>директор МКУ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 419-44-10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19.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Каневской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заведующая методическим отделом МАУ «Каневской районный Дворец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+7(928) 417-61-05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Кореновский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DE6D53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ind w:right="-107"/>
              <w:jc w:val="center"/>
              <w:rPr>
                <w:spacing w:val="-4"/>
                <w:szCs w:val="24"/>
              </w:rPr>
            </w:pPr>
            <w:r w:rsidRPr="00587277">
              <w:rPr>
                <w:spacing w:val="-10"/>
                <w:szCs w:val="24"/>
              </w:rPr>
              <w:t>заведующий координационно-</w:t>
            </w:r>
            <w:r w:rsidRPr="00E805E9">
              <w:rPr>
                <w:spacing w:val="-4"/>
                <w:szCs w:val="24"/>
              </w:rPr>
              <w:t>аналитическим методическим отделом МБУК «Кореновский районный центр народной культуры и досуга»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+7(989)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801-19-42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Красноармейский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ведущий методист МБУК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051-38-05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Крыловский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муниципального казённ</w:t>
            </w:r>
            <w:bookmarkStart w:id="0" w:name="_GoBack"/>
            <w:bookmarkEnd w:id="0"/>
            <w:r w:rsidRPr="00E805E9">
              <w:rPr>
                <w:spacing w:val="-4"/>
                <w:szCs w:val="24"/>
              </w:rPr>
              <w:t>ого учреждения культуры «Районный Дом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+7(86161)3-13-67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Крымский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начальник управления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E479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+7(988) 311-51-81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Курганинский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заместитель директора МКУК </w:t>
            </w:r>
            <w:r w:rsidRPr="00E805E9">
              <w:rPr>
                <w:spacing w:val="-4"/>
                <w:szCs w:val="24"/>
              </w:rPr>
              <w:lastRenderedPageBreak/>
              <w:t>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lastRenderedPageBreak/>
              <w:t>+7(86147) 2-13-25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lastRenderedPageBreak/>
              <w:t>25.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proofErr w:type="spellStart"/>
            <w:r w:rsidRPr="00E805E9">
              <w:rPr>
                <w:szCs w:val="24"/>
              </w:rPr>
              <w:t>Кущевский</w:t>
            </w:r>
            <w:proofErr w:type="spellEnd"/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МУК «Районный координационно-методический центр культуры и творчества»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+7(964) 926-28-22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5-62-17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proofErr w:type="spellStart"/>
            <w:r w:rsidRPr="00E805E9">
              <w:rPr>
                <w:szCs w:val="24"/>
              </w:rPr>
              <w:t>Лабинский</w:t>
            </w:r>
            <w:proofErr w:type="spellEnd"/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начальник управления культуры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473-77-00</w:t>
            </w:r>
          </w:p>
        </w:tc>
      </w:tr>
      <w:tr w:rsidR="00B91F60" w:rsidRPr="00E805E9" w:rsidTr="00B91F60">
        <w:trPr>
          <w:gridAfter w:val="1"/>
          <w:wAfter w:w="177" w:type="dxa"/>
          <w:trHeight w:val="20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Ленинградский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 методист МКУ «Методический центр развития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+7(86145)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3-99-34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Мостовский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proofErr w:type="spellStart"/>
            <w:r w:rsidRPr="00E805E9">
              <w:rPr>
                <w:spacing w:val="-4"/>
                <w:szCs w:val="24"/>
              </w:rPr>
              <w:t>лиректор</w:t>
            </w:r>
            <w:proofErr w:type="spellEnd"/>
            <w:r w:rsidRPr="00E805E9">
              <w:rPr>
                <w:spacing w:val="-4"/>
                <w:szCs w:val="24"/>
              </w:rPr>
              <w:t xml:space="preserve"> МБУК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rPr>
                <w:szCs w:val="24"/>
              </w:rPr>
            </w:pPr>
            <w:r w:rsidRPr="00E805E9">
              <w:rPr>
                <w:szCs w:val="24"/>
              </w:rPr>
              <w:t>+7(86192) 5-00-50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29.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Новокубанский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директор МКУК «</w:t>
            </w:r>
            <w:proofErr w:type="spellStart"/>
            <w:r w:rsidRPr="00E805E9">
              <w:rPr>
                <w:spacing w:val="-4"/>
                <w:szCs w:val="24"/>
              </w:rPr>
              <w:t>Межпоселенческий</w:t>
            </w:r>
            <w:proofErr w:type="spellEnd"/>
            <w:r w:rsidRPr="00E805E9">
              <w:rPr>
                <w:spacing w:val="-4"/>
                <w:szCs w:val="24"/>
              </w:rPr>
              <w:t xml:space="preserve"> методический центр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153-16-00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 w:rsidP="00DE6D53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ind w:left="-133" w:right="-226"/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Новопокровский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МКУК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E479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+7</w:t>
            </w:r>
            <w:r w:rsidRPr="00E805E9">
              <w:rPr>
                <w:szCs w:val="24"/>
              </w:rPr>
              <w:t>(918) 948-12-70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Отрадненский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 начальник РОМЦ МКУК «Сельская централизованная клубная система»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E479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+7(953) 032-60-17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Павловский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МКУ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+7(86191)3-12-16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Приморско-Ахтарский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МКУ «</w:t>
            </w:r>
            <w:r w:rsidRPr="00E805E9">
              <w:rPr>
                <w:spacing w:val="-4"/>
                <w:szCs w:val="24"/>
                <w:highlight w:val="white"/>
              </w:rPr>
              <w:t>Центр поддержки культуры</w:t>
            </w:r>
            <w:r w:rsidRPr="00E805E9">
              <w:rPr>
                <w:spacing w:val="-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 149-47-51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Северский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по взаимодействия с общественными организациями МБУК «Районный организационно-методический центр»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+7(86166)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2-17-92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Славянский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 w:rsidP="00E47967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47967">
              <w:rPr>
                <w:spacing w:val="-4"/>
                <w:szCs w:val="24"/>
              </w:rPr>
              <w:t>начальник отдела МКУ «</w:t>
            </w:r>
            <w:proofErr w:type="spellStart"/>
            <w:r w:rsidRPr="00E47967">
              <w:rPr>
                <w:spacing w:val="-4"/>
                <w:szCs w:val="24"/>
              </w:rPr>
              <w:t>Межпоселенческий</w:t>
            </w:r>
            <w:proofErr w:type="spellEnd"/>
            <w:r w:rsidRPr="00E47967">
              <w:rPr>
                <w:spacing w:val="-4"/>
                <w:szCs w:val="24"/>
              </w:rPr>
              <w:t xml:space="preserve"> центр методического и технического обслуживания учреждений</w:t>
            </w:r>
            <w:r w:rsidRPr="00E805E9">
              <w:rPr>
                <w:spacing w:val="-4"/>
                <w:szCs w:val="24"/>
              </w:rPr>
              <w:t xml:space="preserve">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rPr>
                <w:szCs w:val="24"/>
              </w:rPr>
            </w:pPr>
            <w:r w:rsidRPr="00E805E9">
              <w:rPr>
                <w:szCs w:val="24"/>
              </w:rPr>
              <w:t>+7(86146) 3-29- 28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Староминский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МБУК «Районный дом культуры и спорта»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+7(903) 452-51-13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Тбилисский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начальник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455-37-92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Темрюкский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заместитель директора МКУК «</w:t>
            </w:r>
            <w:proofErr w:type="spellStart"/>
            <w:r w:rsidRPr="00E805E9">
              <w:rPr>
                <w:spacing w:val="-4"/>
                <w:szCs w:val="24"/>
              </w:rPr>
              <w:t>Межпоселенческий</w:t>
            </w:r>
            <w:proofErr w:type="spellEnd"/>
            <w:r w:rsidRPr="00E805E9">
              <w:rPr>
                <w:spacing w:val="-4"/>
                <w:szCs w:val="24"/>
              </w:rPr>
              <w:t xml:space="preserve"> центр методического и технического обслуживания учреждений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jc w:val="both"/>
              <w:rPr>
                <w:szCs w:val="24"/>
              </w:rPr>
            </w:pPr>
            <w:r w:rsidRPr="00E805E9">
              <w:rPr>
                <w:szCs w:val="24"/>
              </w:rPr>
              <w:t>+7(918)</w:t>
            </w:r>
            <w:r>
              <w:rPr>
                <w:szCs w:val="24"/>
              </w:rPr>
              <w:t xml:space="preserve"> </w:t>
            </w:r>
            <w:r w:rsidRPr="00E805E9">
              <w:rPr>
                <w:szCs w:val="24"/>
              </w:rPr>
              <w:t>183-28-35</w:t>
            </w:r>
          </w:p>
          <w:p w:rsidR="00B91F60" w:rsidRPr="00E805E9" w:rsidRDefault="00B91F60">
            <w:pPr>
              <w:jc w:val="center"/>
              <w:rPr>
                <w:szCs w:val="24"/>
              </w:rPr>
            </w:pP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39.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Тимашевский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proofErr w:type="spellStart"/>
            <w:r w:rsidRPr="00E805E9">
              <w:rPr>
                <w:spacing w:val="-4"/>
                <w:szCs w:val="24"/>
              </w:rPr>
              <w:t>Рыженко</w:t>
            </w:r>
            <w:proofErr w:type="spellEnd"/>
            <w:r w:rsidRPr="00E805E9">
              <w:rPr>
                <w:spacing w:val="-4"/>
                <w:szCs w:val="24"/>
              </w:rPr>
              <w:t xml:space="preserve"> Анна Николаевна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+7</w:t>
            </w:r>
            <w:r w:rsidRPr="00E805E9">
              <w:rPr>
                <w:szCs w:val="24"/>
              </w:rPr>
              <w:t>(86130) 9</w:t>
            </w:r>
            <w:r>
              <w:rPr>
                <w:szCs w:val="24"/>
              </w:rPr>
              <w:t>-</w:t>
            </w:r>
            <w:r w:rsidRPr="00E805E9">
              <w:rPr>
                <w:szCs w:val="24"/>
              </w:rPr>
              <w:t>53</w:t>
            </w:r>
            <w:r>
              <w:rPr>
                <w:szCs w:val="24"/>
              </w:rPr>
              <w:t>-</w:t>
            </w:r>
            <w:r w:rsidRPr="00E805E9">
              <w:rPr>
                <w:szCs w:val="24"/>
              </w:rPr>
              <w:t>40</w:t>
            </w:r>
          </w:p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Тихорецкий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 xml:space="preserve">главный специалист управления культуры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+7(86196) 7-18-49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Туапсинский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МКУК «Туапсинский методический центр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+7(86167) 2-27-95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proofErr w:type="spellStart"/>
            <w:r w:rsidRPr="00E805E9">
              <w:rPr>
                <w:szCs w:val="24"/>
              </w:rPr>
              <w:t>Усть-Лабинский</w:t>
            </w:r>
            <w:proofErr w:type="spellEnd"/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методист МБУК «Районный методический центр культуры»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+7(918) 172-36-30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Успенский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директор МБУ «</w:t>
            </w:r>
            <w:proofErr w:type="spellStart"/>
            <w:r w:rsidRPr="00E805E9">
              <w:rPr>
                <w:spacing w:val="-4"/>
                <w:szCs w:val="24"/>
              </w:rPr>
              <w:t>Межпоселенческий</w:t>
            </w:r>
            <w:proofErr w:type="spellEnd"/>
            <w:r w:rsidRPr="00E805E9">
              <w:rPr>
                <w:spacing w:val="-4"/>
                <w:szCs w:val="24"/>
              </w:rPr>
              <w:t xml:space="preserve"> центр культуры и досуга «Родник»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+7(988) 185-87-90</w:t>
            </w:r>
          </w:p>
        </w:tc>
      </w:tr>
      <w:tr w:rsidR="00B91F60" w:rsidRPr="00E805E9" w:rsidTr="00B91F60">
        <w:trPr>
          <w:gridAfter w:val="1"/>
          <w:wAfter w:w="177" w:type="dxa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44.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Щербиновский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pacing w:val="-4"/>
                <w:szCs w:val="24"/>
              </w:rPr>
            </w:pPr>
            <w:r w:rsidRPr="00E805E9">
              <w:rPr>
                <w:spacing w:val="-4"/>
                <w:szCs w:val="24"/>
              </w:rPr>
              <w:t>ведущий специалист отдела культуры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F60" w:rsidRPr="00E805E9" w:rsidRDefault="00B91F60">
            <w:pPr>
              <w:tabs>
                <w:tab w:val="left" w:pos="7020"/>
                <w:tab w:val="left" w:pos="8100"/>
                <w:tab w:val="left" w:pos="8460"/>
                <w:tab w:val="left" w:pos="9180"/>
              </w:tabs>
              <w:jc w:val="center"/>
              <w:rPr>
                <w:szCs w:val="24"/>
              </w:rPr>
            </w:pPr>
            <w:r w:rsidRPr="00E805E9">
              <w:rPr>
                <w:szCs w:val="24"/>
              </w:rPr>
              <w:t>+7(86151) 7-74-33</w:t>
            </w:r>
          </w:p>
        </w:tc>
      </w:tr>
    </w:tbl>
    <w:p w:rsidR="00A03B9C" w:rsidRDefault="00A03B9C"/>
    <w:sectPr w:rsidR="00A03B9C" w:rsidSect="00DE6D53">
      <w:headerReference w:type="default" r:id="rId6"/>
      <w:pgSz w:w="11906" w:h="16838"/>
      <w:pgMar w:top="426" w:right="851" w:bottom="42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DC0" w:rsidRDefault="00A65DC0" w:rsidP="00DE6D53">
      <w:r>
        <w:separator/>
      </w:r>
    </w:p>
  </w:endnote>
  <w:endnote w:type="continuationSeparator" w:id="0">
    <w:p w:rsidR="00A65DC0" w:rsidRDefault="00A65DC0" w:rsidP="00DE6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DC0" w:rsidRDefault="00A65DC0" w:rsidP="00DE6D53">
      <w:r>
        <w:separator/>
      </w:r>
    </w:p>
  </w:footnote>
  <w:footnote w:type="continuationSeparator" w:id="0">
    <w:p w:rsidR="00A65DC0" w:rsidRDefault="00A65DC0" w:rsidP="00DE6D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718463"/>
      <w:docPartObj>
        <w:docPartGallery w:val="Page Numbers (Top of Page)"/>
        <w:docPartUnique/>
      </w:docPartObj>
    </w:sdtPr>
    <w:sdtContent>
      <w:p w:rsidR="00DE6D53" w:rsidRDefault="0075720A">
        <w:pPr>
          <w:pStyle w:val="ab"/>
          <w:jc w:val="center"/>
        </w:pPr>
        <w:r>
          <w:fldChar w:fldCharType="begin"/>
        </w:r>
        <w:r w:rsidR="00DE6D53">
          <w:instrText>PAGE   \* MERGEFORMAT</w:instrText>
        </w:r>
        <w:r>
          <w:fldChar w:fldCharType="separate"/>
        </w:r>
        <w:r w:rsidR="00B91F60">
          <w:rPr>
            <w:noProof/>
          </w:rPr>
          <w:t>2</w:t>
        </w:r>
        <w:r>
          <w:fldChar w:fldCharType="end"/>
        </w:r>
      </w:p>
    </w:sdtContent>
  </w:sdt>
  <w:p w:rsidR="00DE6D53" w:rsidRDefault="00DE6D53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3B9C"/>
    <w:rsid w:val="0002393D"/>
    <w:rsid w:val="00587277"/>
    <w:rsid w:val="0075720A"/>
    <w:rsid w:val="00784C37"/>
    <w:rsid w:val="0097396A"/>
    <w:rsid w:val="00A03B9C"/>
    <w:rsid w:val="00A65DC0"/>
    <w:rsid w:val="00AC0EBC"/>
    <w:rsid w:val="00B67438"/>
    <w:rsid w:val="00B91F60"/>
    <w:rsid w:val="00CF1B67"/>
    <w:rsid w:val="00D24991"/>
    <w:rsid w:val="00DE6D53"/>
    <w:rsid w:val="00E47967"/>
    <w:rsid w:val="00E8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24991"/>
    <w:rPr>
      <w:sz w:val="24"/>
    </w:rPr>
  </w:style>
  <w:style w:type="paragraph" w:styleId="10">
    <w:name w:val="heading 1"/>
    <w:next w:val="a"/>
    <w:link w:val="11"/>
    <w:uiPriority w:val="9"/>
    <w:qFormat/>
    <w:rsid w:val="00D2499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2499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2499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2499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2499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24991"/>
    <w:rPr>
      <w:sz w:val="24"/>
    </w:rPr>
  </w:style>
  <w:style w:type="paragraph" w:styleId="21">
    <w:name w:val="toc 2"/>
    <w:next w:val="a"/>
    <w:link w:val="22"/>
    <w:uiPriority w:val="39"/>
    <w:rsid w:val="00D2499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2499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2499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2499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2499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2499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2499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2499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24991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D24991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D24991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D2499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2499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24991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24991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D24991"/>
    <w:rPr>
      <w:color w:val="0000FF"/>
      <w:u w:val="single"/>
    </w:rPr>
  </w:style>
  <w:style w:type="character" w:styleId="a5">
    <w:name w:val="Hyperlink"/>
    <w:link w:val="12"/>
    <w:rsid w:val="00D24991"/>
    <w:rPr>
      <w:color w:val="0000FF"/>
      <w:u w:val="single"/>
    </w:rPr>
  </w:style>
  <w:style w:type="paragraph" w:customStyle="1" w:styleId="Footnote">
    <w:name w:val="Footnote"/>
    <w:link w:val="Footnote0"/>
    <w:rsid w:val="00D2499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2499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D2499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D2499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2499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2499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2499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2499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2499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2499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2499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2499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D2499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D2499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D2499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D2499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24991"/>
    <w:rPr>
      <w:rFonts w:ascii="XO Thames" w:hAnsi="XO Thames"/>
      <w:b/>
      <w:sz w:val="24"/>
    </w:rPr>
  </w:style>
  <w:style w:type="paragraph" w:customStyle="1" w:styleId="15">
    <w:name w:val="Основной шрифт абзаца1"/>
    <w:rsid w:val="00D24991"/>
  </w:style>
  <w:style w:type="character" w:customStyle="1" w:styleId="20">
    <w:name w:val="Заголовок 2 Знак"/>
    <w:link w:val="2"/>
    <w:rsid w:val="00D24991"/>
    <w:rPr>
      <w:rFonts w:ascii="XO Thames" w:hAnsi="XO Thames"/>
      <w:b/>
      <w:sz w:val="28"/>
    </w:rPr>
  </w:style>
  <w:style w:type="table" w:styleId="aa">
    <w:name w:val="Table Grid"/>
    <w:basedOn w:val="a1"/>
    <w:rsid w:val="00D2499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DE6D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E6D53"/>
    <w:rPr>
      <w:sz w:val="24"/>
    </w:rPr>
  </w:style>
  <w:style w:type="paragraph" w:styleId="ad">
    <w:name w:val="footer"/>
    <w:basedOn w:val="a"/>
    <w:link w:val="ae"/>
    <w:uiPriority w:val="99"/>
    <w:unhideWhenUsed/>
    <w:rsid w:val="00DE6D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E6D5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Николаевна Гладких</dc:creator>
  <cp:lastModifiedBy>user</cp:lastModifiedBy>
  <cp:revision>2</cp:revision>
  <cp:lastPrinted>2026-07-30T06:34:00Z</cp:lastPrinted>
  <dcterms:created xsi:type="dcterms:W3CDTF">2026-08-10T06:56:00Z</dcterms:created>
  <dcterms:modified xsi:type="dcterms:W3CDTF">2026-08-10T06:56:00Z</dcterms:modified>
</cp:coreProperties>
</file>